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3F" w:rsidRPr="005728D2" w:rsidRDefault="00CA0C3F" w:rsidP="00E26A0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728D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ГОРЯЧИЕ ЛИНИИ </w:t>
      </w:r>
      <w:r w:rsidR="00077C62" w:rsidRPr="005728D2">
        <w:rPr>
          <w:rFonts w:ascii="Times New Roman" w:eastAsia="Times New Roman" w:hAnsi="Times New Roman" w:cs="Times New Roman"/>
          <w:b/>
          <w:caps/>
          <w:sz w:val="24"/>
          <w:szCs w:val="24"/>
        </w:rPr>
        <w:t>ГИА-11</w:t>
      </w:r>
      <w:proofErr w:type="gramStart"/>
      <w:r w:rsidR="00077C62" w:rsidRPr="005728D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920EE7" w:rsidRPr="005728D2">
        <w:rPr>
          <w:rFonts w:ascii="Times New Roman" w:eastAsia="Times New Roman" w:hAnsi="Times New Roman" w:cs="Times New Roman"/>
          <w:b/>
          <w:caps/>
          <w:sz w:val="24"/>
          <w:szCs w:val="24"/>
        </w:rPr>
        <w:t>и</w:t>
      </w:r>
      <w:proofErr w:type="gramEnd"/>
      <w:r w:rsidR="00077C62" w:rsidRPr="005728D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ГИА-9</w:t>
      </w:r>
    </w:p>
    <w:tbl>
      <w:tblPr>
        <w:tblW w:w="50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"/>
        <w:gridCol w:w="5429"/>
        <w:gridCol w:w="2674"/>
        <w:gridCol w:w="3264"/>
        <w:gridCol w:w="30"/>
        <w:gridCol w:w="1257"/>
        <w:gridCol w:w="1981"/>
        <w:gridCol w:w="170"/>
      </w:tblGrid>
      <w:tr w:rsidR="005728D2" w:rsidRPr="005728D2" w:rsidTr="00C67CD0">
        <w:trPr>
          <w:gridAfter w:val="1"/>
          <w:wAfter w:w="205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Общий телефон доверия ЕГЭ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+7(495)104-68-38</w:t>
            </w:r>
          </w:p>
        </w:tc>
      </w:tr>
      <w:tr w:rsidR="005728D2" w:rsidRPr="00860F14" w:rsidTr="00C67CD0">
        <w:trPr>
          <w:gridAfter w:val="1"/>
          <w:wAfter w:w="205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Горячая линия </w:t>
            </w:r>
            <w:proofErr w:type="spellStart"/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Рособрнадзора</w:t>
            </w:r>
            <w:proofErr w:type="spellEnd"/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понедельника по пятницу с 09:00 до 17:00 </w:t>
            </w:r>
            <w:proofErr w:type="spellStart"/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мск</w:t>
            </w:r>
            <w:proofErr w:type="spellEnd"/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+7(495)984-89-19</w:t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572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tgtFrame="_blank" w:history="1">
              <w:r w:rsidRPr="005728D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/>
                </w:rPr>
                <w:t>ege@obrnadzor.gov.ru</w:t>
              </w:r>
            </w:hyperlink>
            <w:r w:rsidRPr="00572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728D2" w:rsidRPr="005728D2" w:rsidTr="00C67CD0">
        <w:trPr>
          <w:gridAfter w:val="1"/>
          <w:wAfter w:w="205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Управление надзора и </w:t>
            </w:r>
            <w:proofErr w:type="gramStart"/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деятельностью органов исполнительной власти субъектов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+7(495)608-62-52 </w:t>
            </w:r>
          </w:p>
        </w:tc>
      </w:tr>
      <w:tr w:rsidR="005728D2" w:rsidRPr="005728D2" w:rsidTr="00C67CD0">
        <w:trPr>
          <w:gridAfter w:val="1"/>
          <w:wAfter w:w="205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оценки качества общего образования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+7(495)608-78-03</w:t>
            </w:r>
          </w:p>
        </w:tc>
      </w:tr>
      <w:tr w:rsidR="005728D2" w:rsidRPr="005728D2" w:rsidTr="00C67CD0">
        <w:trPr>
          <w:gridAfter w:val="1"/>
          <w:wAfter w:w="205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Пресс-служба </w:t>
            </w:r>
            <w:proofErr w:type="spellStart"/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Рособрнадзора</w:t>
            </w:r>
            <w:proofErr w:type="spellEnd"/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+7(495)608-61-77</w:t>
            </w:r>
          </w:p>
        </w:tc>
      </w:tr>
      <w:tr w:rsidR="005728D2" w:rsidRPr="005728D2" w:rsidTr="00C67CD0">
        <w:trPr>
          <w:gridAfter w:val="1"/>
          <w:wAfter w:w="205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Координатор общественных наблюдателей Руководитель Общероссийского</w:t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движения «За честный ЕГЭ»  - Кречетова Анна Владимировна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+7(925)377-90-95 </w:t>
            </w:r>
          </w:p>
        </w:tc>
      </w:tr>
      <w:tr w:rsidR="005728D2" w:rsidRPr="005728D2" w:rsidTr="00C67CD0">
        <w:trPr>
          <w:gridAfter w:val="1"/>
          <w:wAfter w:w="205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Общероссийская общественная организация «Российский Союз Молодежи»</w:t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Начальник отдела по реализации волонтерских программ Департамента</w:t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студенческих программ РСМ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+7(916)253-52-71</w:t>
            </w:r>
          </w:p>
        </w:tc>
      </w:tr>
      <w:tr w:rsidR="005728D2" w:rsidRPr="005728D2" w:rsidTr="00C67CD0">
        <w:trPr>
          <w:gridAfter w:val="1"/>
          <w:wAfter w:w="205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Горячая линия ФГУП «Главный центр специальной связи»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(800)250-60-70</w:t>
            </w:r>
          </w:p>
        </w:tc>
      </w:tr>
      <w:tr w:rsidR="005728D2" w:rsidRPr="005728D2" w:rsidTr="00C67CD0">
        <w:trPr>
          <w:gridAfter w:val="1"/>
          <w:wAfter w:w="205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Горячая линия ОАО «</w:t>
            </w:r>
            <w:proofErr w:type="spellStart"/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Ростелеком</w:t>
            </w:r>
            <w:proofErr w:type="spellEnd"/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»:</w:t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для общественных наблюдателей</w:t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для технических специалистов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(800)100-43-12</w:t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8 (800)200-43-12</w:t>
            </w:r>
          </w:p>
        </w:tc>
      </w:tr>
      <w:tr w:rsidR="005728D2" w:rsidRPr="005728D2" w:rsidTr="00C67CD0">
        <w:trPr>
          <w:gridAfter w:val="1"/>
          <w:wAfter w:w="205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Горячая линия ЕГЭ ДЕПАРТАМЕНТА ОБРАЗОВАНИЯ, НАУКИ И МОЛОДЕЖНОЙ ПОЛИТИКИ</w:t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ВОРОНЕЖСКОЙ ОБЛАСТИ</w:t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(понедельник–четверг 9.00–13.00; 13.45–18.00 пятница 9.00–13.00; 13.45–16.45)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8 (473)255-52-61</w:t>
            </w:r>
          </w:p>
        </w:tc>
      </w:tr>
      <w:tr w:rsidR="005728D2" w:rsidRPr="005728D2" w:rsidTr="00C67CD0">
        <w:trPr>
          <w:gridAfter w:val="1"/>
          <w:wAfter w:w="205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Горячая линия РЕГИОНАЛЬНОГО ЦЕНТРА ОБРАБОТКИ ИНФОРМАЦИИ ЕДИНОГО</w:t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ГОСУДАРСТВЕННОГО ЭКЗАМЕНА И МОНИТОРИНГА КАЧЕСТВА ОБРАЗОВАНИЯ</w:t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(понедельник-четверг 9.00–13.00; 13.45-18.00 пятница 9.00–13.00; 13.45–16.45)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8 (473)222-21-07 </w:t>
            </w:r>
          </w:p>
        </w:tc>
      </w:tr>
      <w:tr w:rsidR="005728D2" w:rsidRPr="005728D2" w:rsidTr="00C67CD0">
        <w:trPr>
          <w:gridAfter w:val="1"/>
          <w:wAfter w:w="205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728D2" w:rsidRPr="005728D2" w:rsidRDefault="005728D2" w:rsidP="00364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Горячая линия СИТУАЦИОННОГО ЦЕНТРА ДЕПАРТАМЕНТА ОБРАЗОВАНИЯ, НАУКИ И</w:t>
            </w:r>
            <w:r w:rsidR="0036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МОЛОДЕЖНОЙ ПОЛИТИКИ ВОРОНЕЖСКОЙ ОБЛАСТИ ПО НАБЛЮДЕНИЮ ЗА ХОДОМ ПРОВЕДЕНИЯ ЕДИНОГО ГОСУДАРСТВЕННОГО ЭКЗАМЕНА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28D2" w:rsidRPr="005728D2" w:rsidRDefault="005728D2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8 (473)255-52-61</w:t>
            </w:r>
          </w:p>
        </w:tc>
      </w:tr>
      <w:tr w:rsidR="005728D2" w:rsidRPr="005728D2" w:rsidTr="00C67CD0">
        <w:tblPrEx>
          <w:tblCellSpacing w:w="0" w:type="dxa"/>
          <w:tblBorders>
            <w:top w:val="outset" w:sz="6" w:space="0" w:color="002D5A"/>
            <w:left w:val="outset" w:sz="6" w:space="0" w:color="002D5A"/>
            <w:bottom w:val="outset" w:sz="6" w:space="0" w:color="002D5A"/>
            <w:right w:val="outset" w:sz="6" w:space="0" w:color="002D5A"/>
          </w:tblBorders>
          <w:shd w:val="clear" w:color="auto" w:fill="FFFFFF"/>
        </w:tblPrEx>
        <w:trPr>
          <w:gridBefore w:val="1"/>
          <w:tblCellSpacing w:w="0" w:type="dxa"/>
        </w:trPr>
        <w:tc>
          <w:tcPr>
            <w:tcW w:w="5147" w:type="dxa"/>
            <w:tcBorders>
              <w:top w:val="outset" w:sz="6" w:space="0" w:color="002D5A"/>
              <w:left w:val="outset" w:sz="6" w:space="0" w:color="002D5A"/>
              <w:bottom w:val="outset" w:sz="6" w:space="0" w:color="002D5A"/>
              <w:right w:val="outset" w:sz="6" w:space="0" w:color="002D5A"/>
            </w:tcBorders>
            <w:shd w:val="clear" w:color="auto" w:fill="FFFFFF"/>
            <w:vAlign w:val="center"/>
            <w:hideMark/>
          </w:tcPr>
          <w:p w:rsidR="00E26A06" w:rsidRPr="005728D2" w:rsidRDefault="00CA0C3F" w:rsidP="0057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color w:val="000000"/>
                <w:sz w:val="24"/>
                <w:szCs w:val="24"/>
              </w:rPr>
              <w:t>  </w:t>
            </w:r>
            <w:r w:rsidR="005728D2" w:rsidRPr="0057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Горячая линия</w:t>
            </w:r>
            <w:r w:rsidR="00E26A06"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органа местного самоуправления, </w:t>
            </w:r>
            <w:r w:rsidR="00E26A06"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осуществляющего управление в сфере образования</w:t>
            </w:r>
          </w:p>
        </w:tc>
        <w:tc>
          <w:tcPr>
            <w:tcW w:w="2381" w:type="dxa"/>
            <w:tcBorders>
              <w:top w:val="outset" w:sz="6" w:space="0" w:color="002D5A"/>
              <w:left w:val="outset" w:sz="6" w:space="0" w:color="002D5A"/>
              <w:bottom w:val="outset" w:sz="6" w:space="0" w:color="002D5A"/>
              <w:right w:val="outset" w:sz="6" w:space="0" w:color="002D5A"/>
            </w:tcBorders>
            <w:shd w:val="clear" w:color="auto" w:fill="FFFFFF"/>
            <w:vAlign w:val="center"/>
            <w:hideMark/>
          </w:tcPr>
          <w:p w:rsidR="00E26A06" w:rsidRPr="005728D2" w:rsidRDefault="00E26A06" w:rsidP="0057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2890" w:type="dxa"/>
            <w:tcBorders>
              <w:top w:val="outset" w:sz="6" w:space="0" w:color="002D5A"/>
              <w:left w:val="outset" w:sz="6" w:space="0" w:color="002D5A"/>
              <w:bottom w:val="outset" w:sz="6" w:space="0" w:color="002D5A"/>
              <w:right w:val="outset" w:sz="6" w:space="0" w:color="002D5A"/>
            </w:tcBorders>
            <w:shd w:val="clear" w:color="auto" w:fill="FFFFFF"/>
            <w:vAlign w:val="center"/>
            <w:hideMark/>
          </w:tcPr>
          <w:p w:rsidR="00E26A06" w:rsidRPr="005728D2" w:rsidRDefault="00E26A06" w:rsidP="0057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работы</w:t>
            </w:r>
            <w:r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(время)</w:t>
            </w:r>
          </w:p>
        </w:tc>
        <w:tc>
          <w:tcPr>
            <w:tcW w:w="1257" w:type="dxa"/>
            <w:gridSpan w:val="2"/>
            <w:tcBorders>
              <w:top w:val="outset" w:sz="6" w:space="0" w:color="002D5A"/>
              <w:left w:val="outset" w:sz="6" w:space="0" w:color="002D5A"/>
              <w:bottom w:val="outset" w:sz="6" w:space="0" w:color="002D5A"/>
              <w:right w:val="outset" w:sz="6" w:space="0" w:color="002D5A"/>
            </w:tcBorders>
            <w:shd w:val="clear" w:color="auto" w:fill="FFFFFF"/>
            <w:vAlign w:val="center"/>
            <w:hideMark/>
          </w:tcPr>
          <w:p w:rsidR="00E26A06" w:rsidRPr="005728D2" w:rsidRDefault="00E26A06" w:rsidP="0057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Контактное лицо</w:t>
            </w:r>
          </w:p>
        </w:tc>
        <w:tc>
          <w:tcPr>
            <w:tcW w:w="2964" w:type="dxa"/>
            <w:gridSpan w:val="2"/>
            <w:tcBorders>
              <w:top w:val="outset" w:sz="6" w:space="0" w:color="002D5A"/>
              <w:left w:val="outset" w:sz="6" w:space="0" w:color="002D5A"/>
              <w:bottom w:val="outset" w:sz="6" w:space="0" w:color="002D5A"/>
              <w:right w:val="outset" w:sz="6" w:space="0" w:color="002D5A"/>
            </w:tcBorders>
            <w:shd w:val="clear" w:color="auto" w:fill="FFFFFF"/>
            <w:vAlign w:val="center"/>
            <w:hideMark/>
          </w:tcPr>
          <w:p w:rsidR="00E26A06" w:rsidRPr="005728D2" w:rsidRDefault="00E26A06" w:rsidP="0057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Официальный сайт</w:t>
            </w:r>
          </w:p>
        </w:tc>
      </w:tr>
      <w:tr w:rsidR="005728D2" w:rsidRPr="005728D2" w:rsidTr="00C67CD0">
        <w:tblPrEx>
          <w:tblCellSpacing w:w="0" w:type="dxa"/>
          <w:tblBorders>
            <w:top w:val="outset" w:sz="6" w:space="0" w:color="002D5A"/>
            <w:left w:val="outset" w:sz="6" w:space="0" w:color="002D5A"/>
            <w:bottom w:val="outset" w:sz="6" w:space="0" w:color="002D5A"/>
            <w:right w:val="outset" w:sz="6" w:space="0" w:color="002D5A"/>
          </w:tblBorders>
          <w:shd w:val="clear" w:color="auto" w:fill="FFFFFF"/>
        </w:tblPrEx>
        <w:trPr>
          <w:gridBefore w:val="1"/>
          <w:trHeight w:val="1101"/>
          <w:tblCellSpacing w:w="0" w:type="dxa"/>
        </w:trPr>
        <w:tc>
          <w:tcPr>
            <w:tcW w:w="5147" w:type="dxa"/>
            <w:tcBorders>
              <w:top w:val="outset" w:sz="6" w:space="0" w:color="002D5A"/>
              <w:left w:val="outset" w:sz="6" w:space="0" w:color="002D5A"/>
              <w:bottom w:val="outset" w:sz="6" w:space="0" w:color="002D5A"/>
              <w:right w:val="outset" w:sz="6" w:space="0" w:color="002D5A"/>
            </w:tcBorders>
            <w:shd w:val="clear" w:color="auto" w:fill="FFFFFF"/>
            <w:vAlign w:val="center"/>
            <w:hideMark/>
          </w:tcPr>
          <w:p w:rsidR="00E26A06" w:rsidRPr="005728D2" w:rsidRDefault="00E26A06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образования, опеки и попечительства администрации Аннинского муниципального района</w:t>
            </w:r>
          </w:p>
        </w:tc>
        <w:tc>
          <w:tcPr>
            <w:tcW w:w="2381" w:type="dxa"/>
            <w:tcBorders>
              <w:top w:val="outset" w:sz="6" w:space="0" w:color="002D5A"/>
              <w:left w:val="outset" w:sz="6" w:space="0" w:color="002D5A"/>
              <w:bottom w:val="outset" w:sz="6" w:space="0" w:color="002D5A"/>
              <w:right w:val="outset" w:sz="6" w:space="0" w:color="002D5A"/>
            </w:tcBorders>
            <w:shd w:val="clear" w:color="auto" w:fill="FFFFFF"/>
            <w:vAlign w:val="center"/>
            <w:hideMark/>
          </w:tcPr>
          <w:p w:rsidR="001F0966" w:rsidRPr="005728D2" w:rsidRDefault="00E26A06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8(47346)</w:t>
            </w:r>
          </w:p>
          <w:p w:rsidR="00E26A06" w:rsidRPr="005728D2" w:rsidRDefault="00E26A06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2-11-68</w:t>
            </w:r>
            <w:r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890" w:type="dxa"/>
            <w:tcBorders>
              <w:top w:val="outset" w:sz="6" w:space="0" w:color="002D5A"/>
              <w:left w:val="outset" w:sz="6" w:space="0" w:color="002D5A"/>
              <w:bottom w:val="outset" w:sz="6" w:space="0" w:color="002D5A"/>
              <w:right w:val="outset" w:sz="6" w:space="0" w:color="002D5A"/>
            </w:tcBorders>
            <w:shd w:val="clear" w:color="auto" w:fill="FFFFFF"/>
            <w:vAlign w:val="center"/>
            <w:hideMark/>
          </w:tcPr>
          <w:p w:rsidR="00E26A06" w:rsidRPr="005728D2" w:rsidRDefault="00E26A06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понедельник - пятница</w:t>
            </w:r>
            <w:r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8.00-17.00</w:t>
            </w:r>
            <w:r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перерыв</w:t>
            </w:r>
            <w:r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1</w:t>
            </w:r>
            <w:r w:rsidR="00077C62"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.00-1</w:t>
            </w:r>
            <w:r w:rsidR="00077C62"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728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257" w:type="dxa"/>
            <w:gridSpan w:val="2"/>
            <w:tcBorders>
              <w:top w:val="outset" w:sz="6" w:space="0" w:color="002D5A"/>
              <w:left w:val="outset" w:sz="6" w:space="0" w:color="002D5A"/>
              <w:bottom w:val="outset" w:sz="6" w:space="0" w:color="002D5A"/>
              <w:right w:val="outset" w:sz="6" w:space="0" w:color="002D5A"/>
            </w:tcBorders>
            <w:shd w:val="clear" w:color="auto" w:fill="FFFFFF"/>
            <w:vAlign w:val="center"/>
            <w:hideMark/>
          </w:tcPr>
          <w:p w:rsidR="00E26A06" w:rsidRPr="00860F14" w:rsidRDefault="00860F14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Хабарова Светлана Борисовна</w:t>
            </w:r>
          </w:p>
          <w:p w:rsidR="00E26A06" w:rsidRPr="005728D2" w:rsidRDefault="00E26A06" w:rsidP="0057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tcBorders>
              <w:top w:val="outset" w:sz="6" w:space="0" w:color="002D5A"/>
              <w:left w:val="outset" w:sz="6" w:space="0" w:color="002D5A"/>
              <w:bottom w:val="outset" w:sz="6" w:space="0" w:color="002D5A"/>
              <w:right w:val="outset" w:sz="6" w:space="0" w:color="002D5A"/>
            </w:tcBorders>
            <w:shd w:val="clear" w:color="auto" w:fill="FFFFFF"/>
            <w:vAlign w:val="center"/>
            <w:hideMark/>
          </w:tcPr>
          <w:p w:rsidR="00E26A06" w:rsidRPr="005728D2" w:rsidRDefault="00A15131" w:rsidP="0003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728D2" w:rsidRPr="00BC0926">
                <w:rPr>
                  <w:rStyle w:val="a4"/>
                  <w:sz w:val="24"/>
                  <w:szCs w:val="24"/>
                </w:rPr>
                <w:t>http://обранна.рф/</w:t>
              </w:r>
            </w:hyperlink>
            <w:r w:rsidR="00031B07">
              <w:rPr>
                <w:sz w:val="24"/>
                <w:szCs w:val="24"/>
              </w:rPr>
              <w:t xml:space="preserve"> </w:t>
            </w:r>
            <w:r w:rsidR="005728D2">
              <w:rPr>
                <w:sz w:val="24"/>
                <w:szCs w:val="24"/>
              </w:rPr>
              <w:t xml:space="preserve"> </w:t>
            </w:r>
          </w:p>
        </w:tc>
      </w:tr>
    </w:tbl>
    <w:p w:rsidR="00E26A06" w:rsidRPr="005728D2" w:rsidRDefault="00E26A06" w:rsidP="005728D2">
      <w:pPr>
        <w:pStyle w:val="a3"/>
        <w:spacing w:before="0" w:beforeAutospacing="0" w:after="0" w:afterAutospacing="0"/>
        <w:rPr>
          <w:color w:val="000000"/>
        </w:rPr>
      </w:pPr>
    </w:p>
    <w:sectPr w:rsidR="00E26A06" w:rsidRPr="005728D2" w:rsidSect="005728D2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C3F"/>
    <w:rsid w:val="00031B07"/>
    <w:rsid w:val="00077C62"/>
    <w:rsid w:val="001F0966"/>
    <w:rsid w:val="002439E6"/>
    <w:rsid w:val="00303426"/>
    <w:rsid w:val="003645C4"/>
    <w:rsid w:val="003C5C76"/>
    <w:rsid w:val="005728D2"/>
    <w:rsid w:val="00860F14"/>
    <w:rsid w:val="008624B2"/>
    <w:rsid w:val="00920EE7"/>
    <w:rsid w:val="009D5CE0"/>
    <w:rsid w:val="00A15131"/>
    <w:rsid w:val="00B23703"/>
    <w:rsid w:val="00C67CD0"/>
    <w:rsid w:val="00CA0C3F"/>
    <w:rsid w:val="00CC66B1"/>
    <w:rsid w:val="00E2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B2"/>
  </w:style>
  <w:style w:type="paragraph" w:styleId="3">
    <w:name w:val="heading 3"/>
    <w:basedOn w:val="a"/>
    <w:link w:val="30"/>
    <w:uiPriority w:val="9"/>
    <w:qFormat/>
    <w:rsid w:val="00CA0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0C3F"/>
  </w:style>
  <w:style w:type="character" w:styleId="a4">
    <w:name w:val="Hyperlink"/>
    <w:basedOn w:val="a0"/>
    <w:uiPriority w:val="99"/>
    <w:unhideWhenUsed/>
    <w:rsid w:val="00CA0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A0C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CA0C3F"/>
    <w:rPr>
      <w:b/>
      <w:bCs/>
    </w:rPr>
  </w:style>
  <w:style w:type="character" w:customStyle="1" w:styleId="style3">
    <w:name w:val="style3"/>
    <w:basedOn w:val="a0"/>
    <w:rsid w:val="00E26A06"/>
  </w:style>
  <w:style w:type="character" w:customStyle="1" w:styleId="style11">
    <w:name w:val="style11"/>
    <w:basedOn w:val="a0"/>
    <w:rsid w:val="00E26A06"/>
  </w:style>
  <w:style w:type="character" w:styleId="a6">
    <w:name w:val="FollowedHyperlink"/>
    <w:basedOn w:val="a0"/>
    <w:uiPriority w:val="99"/>
    <w:semiHidden/>
    <w:unhideWhenUsed/>
    <w:rsid w:val="005728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73;&#1088;&#1072;&#1085;&#1085;&#1072;.&#1088;&#1092;/index.htm" TargetMode="External"/><Relationship Id="rId4" Type="http://schemas.openxmlformats.org/officeDocument/2006/relationships/hyperlink" Target="mailto:ege@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Работа</cp:lastModifiedBy>
  <cp:revision>9</cp:revision>
  <dcterms:created xsi:type="dcterms:W3CDTF">2017-11-01T07:15:00Z</dcterms:created>
  <dcterms:modified xsi:type="dcterms:W3CDTF">2020-11-27T06:45:00Z</dcterms:modified>
</cp:coreProperties>
</file>